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BCC3F" w14:textId="4431A6FE" w:rsidR="002D37A1" w:rsidRPr="004235F9" w:rsidRDefault="002D37A1" w:rsidP="009F0417">
      <w:pPr>
        <w:ind w:left="3544" w:hanging="3544"/>
        <w:rPr>
          <w:rFonts w:cs="Arial"/>
        </w:rPr>
      </w:pPr>
      <w:r w:rsidRPr="004235F9">
        <w:rPr>
          <w:b/>
        </w:rPr>
        <w:t>Transaction number:</w:t>
      </w:r>
      <w:r w:rsidRPr="004235F9">
        <w:rPr>
          <w:b/>
        </w:rPr>
        <w:tab/>
      </w:r>
      <w:r w:rsidR="006C351A">
        <w:rPr>
          <w:rFonts w:cs="Arial"/>
        </w:rPr>
        <w:t>10012520</w:t>
      </w:r>
    </w:p>
    <w:p w14:paraId="67077CAD" w14:textId="0AE41D96" w:rsidR="002D37A1" w:rsidRPr="004235F9" w:rsidRDefault="002D37A1" w:rsidP="009F0417">
      <w:pPr>
        <w:ind w:left="3544" w:hanging="3544"/>
        <w:rPr>
          <w:rFonts w:cs="Arial"/>
        </w:rPr>
      </w:pPr>
      <w:r w:rsidRPr="004235F9">
        <w:rPr>
          <w:b/>
        </w:rPr>
        <w:t xml:space="preserve">Project </w:t>
      </w:r>
      <w:r w:rsidR="00F07E59" w:rsidRPr="00A51AC2">
        <w:rPr>
          <w:b/>
        </w:rPr>
        <w:t>processing</w:t>
      </w:r>
      <w:r w:rsidR="00F07E59" w:rsidRPr="00A51AC2">
        <w:t xml:space="preserve"> </w:t>
      </w:r>
      <w:r w:rsidRPr="004235F9">
        <w:rPr>
          <w:b/>
        </w:rPr>
        <w:t>number:</w:t>
      </w:r>
      <w:r w:rsidRPr="004235F9">
        <w:rPr>
          <w:b/>
        </w:rPr>
        <w:tab/>
      </w:r>
      <w:r w:rsidR="006C351A" w:rsidRPr="006C351A">
        <w:rPr>
          <w:rFonts w:cs="Arial"/>
        </w:rPr>
        <w:t>G-012374-006</w:t>
      </w:r>
    </w:p>
    <w:p w14:paraId="2546F95A" w14:textId="3C1CCB5F" w:rsidR="002D37A1" w:rsidRPr="00E651E1" w:rsidRDefault="002D37A1" w:rsidP="009F0417">
      <w:pPr>
        <w:ind w:left="3544" w:hanging="3544"/>
        <w:rPr>
          <w:rFonts w:cs="Arial"/>
          <w:b/>
          <w:lang w:val="fr-FR"/>
        </w:rPr>
      </w:pPr>
      <w:r w:rsidRPr="00E651E1">
        <w:rPr>
          <w:b/>
          <w:lang w:val="fr-FR"/>
        </w:rPr>
        <w:t>Project:</w:t>
      </w:r>
      <w:r w:rsidRPr="00E651E1">
        <w:rPr>
          <w:b/>
          <w:lang w:val="fr-FR"/>
        </w:rPr>
        <w:tab/>
      </w:r>
      <w:r w:rsidR="00E651E1" w:rsidRPr="00E651E1">
        <w:rPr>
          <w:rFonts w:cs="Arial"/>
          <w:lang w:val="fr-FR"/>
        </w:rPr>
        <w:t>FAST - Féminisme en Action pour une Transformation Structurelle</w:t>
      </w:r>
    </w:p>
    <w:p w14:paraId="2ED8B8E1" w14:textId="671EFC4D" w:rsidR="002D37A1" w:rsidRPr="00FB2480" w:rsidRDefault="002D37A1" w:rsidP="00FB2480">
      <w:pPr>
        <w:ind w:left="3544" w:hanging="3544"/>
        <w:jc w:val="both"/>
        <w:rPr>
          <w:rFonts w:cs="Arial"/>
          <w:lang w:val="fr-FR"/>
        </w:rPr>
      </w:pPr>
      <w:r w:rsidRPr="00FB2480">
        <w:rPr>
          <w:b/>
          <w:lang w:val="fr-FR"/>
        </w:rPr>
        <w:t>Country:</w:t>
      </w:r>
      <w:r w:rsidRPr="00FB2480">
        <w:rPr>
          <w:b/>
          <w:lang w:val="fr-FR"/>
        </w:rPr>
        <w:tab/>
      </w:r>
      <w:r w:rsidR="00E651E1" w:rsidRPr="00FB2480">
        <w:rPr>
          <w:rFonts w:cs="Arial"/>
          <w:lang w:val="fr-FR"/>
        </w:rPr>
        <w:t>Tunisia</w:t>
      </w:r>
    </w:p>
    <w:p w14:paraId="4B3958A5" w14:textId="707590FB" w:rsidR="002D37A1" w:rsidRPr="00FB2480" w:rsidRDefault="0077528B" w:rsidP="00FB2480">
      <w:pPr>
        <w:spacing w:after="480"/>
        <w:ind w:left="3544" w:hanging="3544"/>
        <w:jc w:val="both"/>
        <w:rPr>
          <w:rFonts w:cs="Arial"/>
          <w:lang w:val="fr-FR"/>
        </w:rPr>
      </w:pPr>
      <w:r w:rsidRPr="00FB2480">
        <w:rPr>
          <w:b/>
          <w:lang w:val="fr-FR"/>
        </w:rPr>
        <w:t xml:space="preserve">Works/services </w:t>
      </w:r>
      <w:proofErr w:type="spellStart"/>
      <w:r w:rsidRPr="00FB2480">
        <w:rPr>
          <w:b/>
          <w:lang w:val="fr-FR"/>
        </w:rPr>
        <w:t>tendered</w:t>
      </w:r>
      <w:proofErr w:type="spellEnd"/>
      <w:r w:rsidR="002D37A1" w:rsidRPr="00FB2480">
        <w:rPr>
          <w:b/>
          <w:lang w:val="fr-FR"/>
        </w:rPr>
        <w:t>:</w:t>
      </w:r>
      <w:r w:rsidR="002D37A1" w:rsidRPr="00FB2480">
        <w:rPr>
          <w:lang w:val="fr-FR"/>
        </w:rPr>
        <w:tab/>
      </w:r>
      <w:r w:rsidR="00FB2480" w:rsidRPr="00FB2480">
        <w:rPr>
          <w:rFonts w:cs="Arial"/>
          <w:lang w:val="fr-FR"/>
        </w:rPr>
        <w:t>Programme de formation et de coaching sur le genre et l’énergie en Tunisie</w:t>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lastRenderedPageBreak/>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6792E447" w14:textId="2D61CA18" w:rsidR="009F0417" w:rsidRPr="004235F9" w:rsidRDefault="009F0417" w:rsidP="00A303EA">
      <w:pPr>
        <w:pStyle w:val="1Einrckung"/>
        <w:ind w:left="0"/>
        <w:sectPr w:rsidR="009F0417" w:rsidRPr="004235F9" w:rsidSect="004A4885">
          <w:headerReference w:type="default" r:id="rId11"/>
          <w:footerReference w:type="default" r:id="rId12"/>
          <w:headerReference w:type="first" r:id="rId13"/>
          <w:footerReference w:type="first" r:id="rId14"/>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4271F88D" w14:textId="1280C24B" w:rsidR="00DF1F00" w:rsidRPr="00FB2480" w:rsidRDefault="00DF1F00" w:rsidP="000224EE">
            <w:pPr>
              <w:spacing w:after="20"/>
              <w:rPr>
                <w:b/>
                <w:bCs/>
                <w:noProof/>
              </w:rPr>
            </w:pPr>
            <w:r>
              <w:rPr>
                <w:b/>
                <w:bCs/>
                <w:noProof/>
                <w:sz w:val="18"/>
              </w:rPr>
              <w:t>date</w:t>
            </w: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3A17AA" w14:textId="33DBA2C8" w:rsidR="00DF1F00" w:rsidRPr="00FB2480" w:rsidRDefault="00DF1F00" w:rsidP="000224EE">
            <w:pPr>
              <w:spacing w:after="20"/>
              <w:rPr>
                <w:b/>
                <w:bCs/>
                <w:noProof/>
              </w:rPr>
            </w:pPr>
            <w:r>
              <w:rPr>
                <w:b/>
                <w:bCs/>
                <w:noProof/>
                <w:sz w:val="18"/>
              </w:rPr>
              <w:t>date</w:t>
            </w: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2EEEACA" w14:textId="013055B4" w:rsidR="00F37A73" w:rsidRPr="00FB2480" w:rsidRDefault="00DF1F00" w:rsidP="00FB2480">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1D3B2C0F" w14:textId="2D94B323" w:rsidR="00DF1F00" w:rsidRPr="00FB248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D07D4" w14:textId="77777777" w:rsidR="00A63A2F" w:rsidRDefault="00A63A2F" w:rsidP="00935DAD">
      <w:pPr>
        <w:spacing w:before="0" w:after="0"/>
      </w:pPr>
      <w:r>
        <w:separator/>
      </w:r>
    </w:p>
  </w:endnote>
  <w:endnote w:type="continuationSeparator" w:id="0">
    <w:p w14:paraId="768DDC55" w14:textId="77777777" w:rsidR="00A63A2F" w:rsidRDefault="00A63A2F"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081E7BF5" w:rsidR="00357028" w:rsidRDefault="00357028" w:rsidP="00357028">
          <w:pPr>
            <w:rPr>
              <w:sz w:val="18"/>
              <w:szCs w:val="18"/>
            </w:rPr>
          </w:pPr>
          <w:r>
            <w:rPr>
              <w:sz w:val="18"/>
              <w:szCs w:val="18"/>
            </w:rPr>
            <w:t xml:space="preserve">Last update: </w:t>
          </w:r>
          <w:r w:rsidR="0009642A">
            <w:rPr>
              <w:sz w:val="18"/>
              <w:szCs w:val="18"/>
            </w:rPr>
            <w:t>12</w:t>
          </w:r>
          <w:r>
            <w:rPr>
              <w:sz w:val="18"/>
              <w:szCs w:val="18"/>
            </w:rPr>
            <w:t>/202</w:t>
          </w:r>
          <w:r w:rsidR="000965A6">
            <w:rPr>
              <w:sz w:val="18"/>
              <w:szCs w:val="18"/>
            </w:rPr>
            <w:t>5</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B4569" w14:textId="77777777" w:rsidR="00A63A2F" w:rsidRDefault="00A63A2F" w:rsidP="00935DAD">
      <w:pPr>
        <w:spacing w:before="0" w:after="0"/>
      </w:pPr>
      <w:r>
        <w:separator/>
      </w:r>
    </w:p>
  </w:footnote>
  <w:footnote w:type="continuationSeparator" w:id="0">
    <w:p w14:paraId="1E6E077D" w14:textId="77777777" w:rsidR="00A63A2F" w:rsidRDefault="00A63A2F"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xml:space="preserve">– will become a </w:t>
          </w:r>
          <w:proofErr w:type="spellStart"/>
          <w:r>
            <w:rPr>
              <w:sz w:val="18"/>
              <w:szCs w:val="18"/>
            </w:rPr>
            <w:t>consortial</w:t>
          </w:r>
          <w:proofErr w:type="spellEnd"/>
          <w:r>
            <w:rPr>
              <w:sz w:val="18"/>
              <w:szCs w:val="18"/>
            </w:rPr>
            <w:t xml:space="preserve">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xml:space="preserve">– will become a </w:t>
          </w:r>
          <w:proofErr w:type="spellStart"/>
          <w:r>
            <w:rPr>
              <w:sz w:val="18"/>
              <w:szCs w:val="18"/>
            </w:rPr>
            <w:t>consortial</w:t>
          </w:r>
          <w:proofErr w:type="spellEnd"/>
          <w:r>
            <w:rPr>
              <w:sz w:val="18"/>
              <w:szCs w:val="18"/>
            </w:rPr>
            <w:t xml:space="preserve">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DDE"/>
    <w:rsid w:val="00110CE2"/>
    <w:rsid w:val="00111139"/>
    <w:rsid w:val="001112F1"/>
    <w:rsid w:val="001118E8"/>
    <w:rsid w:val="00111D8C"/>
    <w:rsid w:val="00112676"/>
    <w:rsid w:val="0011381F"/>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6FC"/>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2A1E"/>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351A"/>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59A"/>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3A2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0AB"/>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3E7B"/>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1E1"/>
    <w:rsid w:val="00E65360"/>
    <w:rsid w:val="00E6711E"/>
    <w:rsid w:val="00E671B5"/>
    <w:rsid w:val="00E67E2E"/>
    <w:rsid w:val="00E70234"/>
    <w:rsid w:val="00E70980"/>
    <w:rsid w:val="00E72544"/>
    <w:rsid w:val="00E7550F"/>
    <w:rsid w:val="00E75A73"/>
    <w:rsid w:val="00E763A8"/>
    <w:rsid w:val="00E76AA3"/>
    <w:rsid w:val="00E81337"/>
    <w:rsid w:val="00E830B1"/>
    <w:rsid w:val="00E85D5C"/>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76783"/>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2480"/>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C3D15"/>
    <w:rsid w:val="001912CB"/>
    <w:rsid w:val="002F473C"/>
    <w:rsid w:val="003C1111"/>
    <w:rsid w:val="006C3442"/>
    <w:rsid w:val="007C2789"/>
    <w:rsid w:val="008C559A"/>
    <w:rsid w:val="00C81E6D"/>
    <w:rsid w:val="00C861C8"/>
    <w:rsid w:val="00D97469"/>
    <w:rsid w:val="00E6711E"/>
    <w:rsid w:val="00F53789"/>
    <w:rsid w:val="00F6119A"/>
    <w:rsid w:val="00F767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customXml/itemProps2.xml><?xml version="1.0" encoding="utf-8"?>
<ds:datastoreItem xmlns:ds="http://schemas.openxmlformats.org/officeDocument/2006/customXml" ds:itemID="{8DA11BC8-6B29-4FFC-9147-F7C322BA87E5}">
  <ds:schemaRefs>
    <ds:schemaRef ds:uri="http://schemas.microsoft.com/sharepoint/v3/contenttype/forms"/>
  </ds:schemaRefs>
</ds:datastoreItem>
</file>

<file path=customXml/itemProps3.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4070</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12/2025</vt:lpstr>
      <vt:lpstr/>
    </vt:vector>
  </TitlesOfParts>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bewerber-bieter-arbeitsgemeinschafts-erklaerung-en.docx; Stand 12/2025</dc:title>
  <dc:creator/>
  <cp:lastModifiedBy/>
  <cp:revision>1</cp:revision>
  <dcterms:created xsi:type="dcterms:W3CDTF">2026-01-06T15:32:00Z</dcterms:created>
  <dcterms:modified xsi:type="dcterms:W3CDTF">2026-05-21T10:52:00Z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